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4624"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8CE9"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r w:rsidR="004018A4" w:rsidRPr="00530957">
              <w:rPr>
                <w:b/>
                <w:i w:val="0"/>
                <w:szCs w:val="28"/>
              </w:rPr>
              <w:t>Độc lập - Tự do - Hạnh phúc</w:t>
            </w:r>
          </w:p>
        </w:tc>
      </w:tr>
      <w:tr w:rsidR="004018A4" w:rsidRPr="00530957" w14:paraId="405B92F1" w14:textId="77777777" w:rsidTr="004E57DD">
        <w:trPr>
          <w:gridBefore w:val="1"/>
          <w:wBefore w:w="607" w:type="dxa"/>
          <w:trHeight w:val="706"/>
        </w:trPr>
        <w:tc>
          <w:tcPr>
            <w:tcW w:w="4407" w:type="dxa"/>
          </w:tcPr>
          <w:p w14:paraId="4595B3FE" w14:textId="374522B4" w:rsidR="004018A4" w:rsidRPr="00530957" w:rsidRDefault="008F4121" w:rsidP="0046287D">
            <w:pPr>
              <w:spacing w:before="120" w:after="120" w:line="276" w:lineRule="auto"/>
              <w:rPr>
                <w:sz w:val="28"/>
                <w:szCs w:val="28"/>
              </w:rPr>
            </w:pPr>
            <w:r w:rsidRPr="00530957">
              <w:rPr>
                <w:sz w:val="28"/>
                <w:szCs w:val="28"/>
              </w:rPr>
              <w:t xml:space="preserve">  Số</w:t>
            </w:r>
            <w:r w:rsidR="00A6653A">
              <w:rPr>
                <w:sz w:val="28"/>
                <w:szCs w:val="28"/>
              </w:rPr>
              <w:t>: 0</w:t>
            </w:r>
            <w:r w:rsidR="00541F5E">
              <w:rPr>
                <w:sz w:val="28"/>
                <w:szCs w:val="28"/>
              </w:rPr>
              <w:t>6</w:t>
            </w:r>
            <w:r w:rsidR="004018A4" w:rsidRPr="00530957">
              <w:rPr>
                <w:sz w:val="28"/>
                <w:szCs w:val="28"/>
              </w:rPr>
              <w:t xml:space="preserve">/LLV-TTPTQĐ </w:t>
            </w:r>
          </w:p>
        </w:tc>
        <w:tc>
          <w:tcPr>
            <w:tcW w:w="6185" w:type="dxa"/>
          </w:tcPr>
          <w:p w14:paraId="1B26F396" w14:textId="4CD1AF89" w:rsidR="004018A4" w:rsidRPr="00530957" w:rsidRDefault="004018A4" w:rsidP="006D3B1A">
            <w:pPr>
              <w:pStyle w:val="Heading3"/>
              <w:spacing w:before="120" w:after="120" w:line="276" w:lineRule="auto"/>
              <w:jc w:val="center"/>
              <w:rPr>
                <w:szCs w:val="28"/>
              </w:rPr>
            </w:pPr>
            <w:r w:rsidRPr="00530957">
              <w:rPr>
                <w:szCs w:val="28"/>
              </w:rPr>
              <w:t>Hậu Giang, n</w:t>
            </w:r>
            <w:r w:rsidRPr="00530957">
              <w:rPr>
                <w:szCs w:val="28"/>
                <w:lang w:val="vi-VN"/>
              </w:rPr>
              <w:t>gà</w:t>
            </w:r>
            <w:r w:rsidR="001D7279" w:rsidRPr="00530957">
              <w:rPr>
                <w:szCs w:val="28"/>
              </w:rPr>
              <w:t>y</w:t>
            </w:r>
            <w:r w:rsidR="00B40BDB" w:rsidRPr="00530957">
              <w:rPr>
                <w:szCs w:val="28"/>
              </w:rPr>
              <w:t xml:space="preserve"> </w:t>
            </w:r>
            <w:r w:rsidR="00541F5E">
              <w:rPr>
                <w:szCs w:val="28"/>
              </w:rPr>
              <w:t>22</w:t>
            </w:r>
            <w:r w:rsidRPr="00530957">
              <w:rPr>
                <w:szCs w:val="28"/>
              </w:rPr>
              <w:t xml:space="preserve"> tháng</w:t>
            </w:r>
            <w:r w:rsidR="008149A7">
              <w:rPr>
                <w:szCs w:val="28"/>
              </w:rPr>
              <w:t xml:space="preserve"> 02</w:t>
            </w:r>
            <w:r w:rsidRPr="00530957">
              <w:rPr>
                <w:szCs w:val="28"/>
              </w:rPr>
              <w:t xml:space="preserve"> năm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2A972F31" w:rsidR="00B03491" w:rsidRPr="004F7773" w:rsidRDefault="004018A4" w:rsidP="00B03491">
      <w:pPr>
        <w:jc w:val="center"/>
        <w:rPr>
          <w:b/>
          <w:color w:val="FF0000"/>
          <w:sz w:val="28"/>
          <w:szCs w:val="28"/>
        </w:rPr>
      </w:pPr>
      <w:r w:rsidRPr="00530957">
        <w:rPr>
          <w:b/>
          <w:sz w:val="28"/>
          <w:szCs w:val="28"/>
          <w:lang w:val="vi-VN"/>
        </w:rPr>
        <w:t>từ ngày</w:t>
      </w:r>
      <w:r w:rsidR="006A7350" w:rsidRPr="00530957">
        <w:rPr>
          <w:b/>
          <w:sz w:val="28"/>
          <w:szCs w:val="28"/>
          <w:lang w:val="vi-VN"/>
        </w:rPr>
        <w:t xml:space="preserve"> </w:t>
      </w:r>
      <w:r w:rsidR="00541F5E">
        <w:rPr>
          <w:b/>
          <w:sz w:val="28"/>
          <w:szCs w:val="28"/>
          <w:lang w:val="vi-VN"/>
        </w:rPr>
        <w:t>24</w:t>
      </w:r>
      <w:r w:rsidR="008F4121" w:rsidRPr="00530957">
        <w:rPr>
          <w:b/>
          <w:sz w:val="28"/>
          <w:szCs w:val="28"/>
          <w:lang w:val="vi-VN"/>
        </w:rPr>
        <w:t>/</w:t>
      </w:r>
      <w:r w:rsidR="008149A7">
        <w:rPr>
          <w:b/>
          <w:sz w:val="28"/>
          <w:szCs w:val="28"/>
          <w:lang w:val="vi-VN"/>
        </w:rPr>
        <w:t>02</w:t>
      </w:r>
      <w:r w:rsidR="004E103A">
        <w:rPr>
          <w:b/>
          <w:sz w:val="28"/>
          <w:szCs w:val="28"/>
          <w:lang w:val="vi-VN"/>
        </w:rPr>
        <w:t>/2025</w:t>
      </w:r>
      <w:r w:rsidRPr="00530957">
        <w:rPr>
          <w:b/>
          <w:sz w:val="28"/>
          <w:szCs w:val="28"/>
          <w:lang w:val="vi-VN"/>
        </w:rPr>
        <w:t xml:space="preserve"> đến ngày</w:t>
      </w:r>
      <w:r w:rsidR="00676864" w:rsidRPr="00530957">
        <w:rPr>
          <w:b/>
          <w:sz w:val="28"/>
          <w:szCs w:val="28"/>
          <w:lang w:val="vi-VN"/>
        </w:rPr>
        <w:t xml:space="preserve"> </w:t>
      </w:r>
      <w:r w:rsidR="00541F5E">
        <w:rPr>
          <w:b/>
          <w:sz w:val="28"/>
          <w:szCs w:val="28"/>
          <w:lang w:val="vi-VN"/>
        </w:rPr>
        <w:t>28</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9F5FAF" w:rsidRPr="00541F5E">
        <w:rPr>
          <w:b/>
          <w:sz w:val="28"/>
          <w:szCs w:val="28"/>
          <w:lang w:val="vi-VN"/>
        </w:rPr>
        <w:t xml:space="preserve"> </w:t>
      </w:r>
      <w:r w:rsidR="004F7773">
        <w:rPr>
          <w:b/>
          <w:sz w:val="28"/>
          <w:szCs w:val="28"/>
        </w:rPr>
        <w:t>(</w:t>
      </w:r>
      <w:r w:rsidR="004F7773">
        <w:rPr>
          <w:b/>
          <w:color w:val="FF0000"/>
          <w:sz w:val="28"/>
          <w:szCs w:val="28"/>
        </w:rPr>
        <w:t>điều chỉnh lầ</w:t>
      </w:r>
      <w:r w:rsidR="00AD32CE">
        <w:rPr>
          <w:b/>
          <w:color w:val="FF0000"/>
          <w:sz w:val="28"/>
          <w:szCs w:val="28"/>
        </w:rPr>
        <w:t>n 3</w:t>
      </w:r>
      <w:r w:rsidR="004F7773">
        <w:rPr>
          <w:b/>
          <w:color w:val="FF0000"/>
          <w:sz w:val="28"/>
          <w:szCs w:val="28"/>
        </w:rPr>
        <w:t>)</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4644D"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546AB7F9" w14:textId="1A07DA9E" w:rsidR="009D2608" w:rsidRPr="00B911C6" w:rsidRDefault="00DD1A07" w:rsidP="007D2DBA">
      <w:pPr>
        <w:widowControl w:val="0"/>
        <w:spacing w:before="120" w:after="120"/>
        <w:ind w:firstLine="709"/>
        <w:jc w:val="both"/>
        <w:rPr>
          <w:rFonts w:asciiTheme="majorHAnsi" w:hAnsiTheme="majorHAnsi" w:cstheme="majorHAnsi"/>
          <w:b/>
          <w:bCs/>
          <w:iCs/>
          <w:color w:val="0000FF"/>
          <w:sz w:val="28"/>
          <w:szCs w:val="28"/>
          <w:lang w:val="sv-SE"/>
        </w:rPr>
      </w:pPr>
      <w:r>
        <w:rPr>
          <w:b/>
          <w:bCs/>
          <w:iCs/>
          <w:color w:val="0000FF"/>
          <w:sz w:val="28"/>
          <w:szCs w:val="28"/>
          <w:lang w:val="sv-SE"/>
        </w:rPr>
        <w:t>1</w:t>
      </w:r>
      <w:r w:rsidR="00C954D0" w:rsidRPr="00DC66F9">
        <w:rPr>
          <w:b/>
          <w:bCs/>
          <w:iCs/>
          <w:color w:val="0000FF"/>
          <w:sz w:val="28"/>
          <w:szCs w:val="28"/>
          <w:lang w:val="sv-SE"/>
        </w:rPr>
        <w:t xml:space="preserve">. Thứ hai </w:t>
      </w:r>
      <w:r w:rsidR="00C954D0" w:rsidRPr="00B911C6">
        <w:rPr>
          <w:rFonts w:asciiTheme="majorHAnsi" w:hAnsiTheme="majorHAnsi" w:cstheme="majorHAnsi"/>
          <w:b/>
          <w:bCs/>
          <w:iCs/>
          <w:color w:val="0000FF"/>
          <w:sz w:val="28"/>
          <w:szCs w:val="28"/>
          <w:lang w:val="sv-SE"/>
        </w:rPr>
        <w:t>ngày</w:t>
      </w:r>
      <w:r w:rsidR="00541F5E">
        <w:rPr>
          <w:rFonts w:asciiTheme="majorHAnsi" w:hAnsiTheme="majorHAnsi" w:cstheme="majorHAnsi"/>
          <w:b/>
          <w:bCs/>
          <w:iCs/>
          <w:color w:val="0000FF"/>
          <w:sz w:val="28"/>
          <w:szCs w:val="28"/>
          <w:lang w:val="sv-SE"/>
        </w:rPr>
        <w:t xml:space="preserve"> 24</w:t>
      </w:r>
      <w:r w:rsidR="00C954D0" w:rsidRPr="00B911C6">
        <w:rPr>
          <w:rFonts w:asciiTheme="majorHAnsi" w:hAnsiTheme="majorHAnsi" w:cstheme="majorHAnsi"/>
          <w:b/>
          <w:bCs/>
          <w:iCs/>
          <w:color w:val="0000FF"/>
          <w:sz w:val="28"/>
          <w:szCs w:val="28"/>
          <w:lang w:val="sv-SE"/>
        </w:rPr>
        <w:t>/02/2025</w:t>
      </w:r>
    </w:p>
    <w:p w14:paraId="681FB0CD" w14:textId="1AC8C7B8" w:rsidR="00465761" w:rsidRDefault="00424E9E" w:rsidP="007D2DBA">
      <w:pPr>
        <w:widowControl w:val="0"/>
        <w:spacing w:before="120" w:after="120"/>
        <w:ind w:firstLine="709"/>
        <w:jc w:val="both"/>
        <w:rPr>
          <w:iCs/>
          <w:sz w:val="28"/>
          <w:szCs w:val="28"/>
          <w:lang w:val="sv-SE"/>
        </w:rPr>
      </w:pPr>
      <w:r>
        <w:rPr>
          <w:iCs/>
          <w:sz w:val="28"/>
          <w:szCs w:val="28"/>
          <w:lang w:val="sv-SE"/>
        </w:rPr>
        <w:t>- 07</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sidRPr="000F7AF5">
        <w:rPr>
          <w:iCs/>
          <w:sz w:val="28"/>
          <w:szCs w:val="28"/>
          <w:lang w:val="sv-SE"/>
        </w:rPr>
        <w:t>Giám đốc</w:t>
      </w:r>
      <w:r>
        <w:rPr>
          <w:iCs/>
          <w:sz w:val="28"/>
          <w:szCs w:val="28"/>
          <w:lang w:val="sv-SE"/>
        </w:rPr>
        <w:t xml:space="preserve"> </w:t>
      </w:r>
      <w:r w:rsidR="00465761" w:rsidRPr="00465761">
        <w:rPr>
          <w:iCs/>
          <w:sz w:val="28"/>
          <w:szCs w:val="28"/>
          <w:lang w:val="sv-SE"/>
        </w:rPr>
        <w:t>họp Ban Thường vụ Đảng ủy Sở</w:t>
      </w:r>
      <w:r w:rsidR="00465761">
        <w:rPr>
          <w:iCs/>
          <w:sz w:val="28"/>
          <w:szCs w:val="28"/>
          <w:lang w:val="sv-SE"/>
        </w:rPr>
        <w:t xml:space="preserve"> TN&amp;MT</w:t>
      </w:r>
      <w:r w:rsidR="00465761" w:rsidRPr="00465761">
        <w:rPr>
          <w:iCs/>
          <w:sz w:val="28"/>
          <w:szCs w:val="28"/>
          <w:lang w:val="sv-SE"/>
        </w:rPr>
        <w:t>. Điểm PH số 1 Sở</w:t>
      </w:r>
      <w:r w:rsidR="00465761">
        <w:rPr>
          <w:iCs/>
          <w:sz w:val="28"/>
          <w:szCs w:val="28"/>
          <w:lang w:val="sv-SE"/>
        </w:rPr>
        <w:t xml:space="preserve"> TN&amp;MT.</w:t>
      </w:r>
    </w:p>
    <w:p w14:paraId="3669CE2A" w14:textId="34B2B9C7" w:rsidR="00465761" w:rsidRPr="00465761" w:rsidRDefault="00465761" w:rsidP="007D2DBA">
      <w:pPr>
        <w:widowControl w:val="0"/>
        <w:spacing w:before="120" w:after="120"/>
        <w:ind w:firstLine="709"/>
        <w:jc w:val="both"/>
        <w:rPr>
          <w:iCs/>
          <w:sz w:val="28"/>
          <w:szCs w:val="28"/>
          <w:lang w:val="sv-SE"/>
        </w:rPr>
      </w:pPr>
      <w:r w:rsidRPr="00465761">
        <w:rPr>
          <w:color w:val="212529"/>
          <w:sz w:val="28"/>
          <w:szCs w:val="28"/>
          <w:shd w:val="clear" w:color="auto" w:fill="FFFFFF"/>
          <w:lang w:val="sv-SE"/>
        </w:rPr>
        <w:t>- </w:t>
      </w:r>
      <w:r>
        <w:rPr>
          <w:color w:val="212529"/>
          <w:sz w:val="28"/>
          <w:szCs w:val="28"/>
          <w:shd w:val="clear" w:color="auto" w:fill="FFFFFF"/>
          <w:lang w:val="sv-SE"/>
        </w:rPr>
        <w:t>0</w:t>
      </w:r>
      <w:r w:rsidRPr="00465761">
        <w:rPr>
          <w:color w:val="212529"/>
          <w:sz w:val="28"/>
          <w:szCs w:val="28"/>
          <w:shd w:val="clear" w:color="auto" w:fill="FFFFFF"/>
          <w:lang w:val="sv-SE"/>
        </w:rPr>
        <w:t>8 giờ</w:t>
      </w:r>
      <w:r w:rsidRPr="00465761">
        <w:rPr>
          <w:color w:val="212529"/>
          <w:shd w:val="clear" w:color="auto" w:fill="FFFFFF"/>
          <w:lang w:val="sv-SE"/>
        </w:rPr>
        <w:t> </w:t>
      </w:r>
      <w:r w:rsidRPr="00465761">
        <w:rPr>
          <w:color w:val="212529"/>
          <w:sz w:val="28"/>
          <w:szCs w:val="28"/>
          <w:shd w:val="clear" w:color="auto" w:fill="FFFFFF"/>
          <w:lang w:val="sv-SE"/>
        </w:rPr>
        <w:t>30</w:t>
      </w:r>
      <w:r>
        <w:rPr>
          <w:color w:val="212529"/>
          <w:sz w:val="28"/>
          <w:szCs w:val="28"/>
          <w:shd w:val="clear" w:color="auto" w:fill="FFFFFF"/>
          <w:lang w:val="sv-SE"/>
        </w:rPr>
        <w:t xml:space="preserve"> phút: </w:t>
      </w:r>
      <w:r w:rsidRPr="00465761">
        <w:rPr>
          <w:rStyle w:val="Strong"/>
          <w:b w:val="0"/>
          <w:color w:val="212529"/>
          <w:sz w:val="28"/>
          <w:szCs w:val="28"/>
          <w:shd w:val="clear" w:color="auto" w:fill="FFFFFF"/>
          <w:lang w:val="sv-SE"/>
        </w:rPr>
        <w:t>Giám đốc</w:t>
      </w:r>
      <w:r w:rsidRPr="00465761">
        <w:rPr>
          <w:color w:val="212529"/>
          <w:sz w:val="28"/>
          <w:szCs w:val="28"/>
          <w:shd w:val="clear" w:color="auto" w:fill="FFFFFF"/>
          <w:lang w:val="sv-SE"/>
        </w:rPr>
        <w:t xml:space="preserve"> họp Ban chấp hành Đảng bộ</w:t>
      </w:r>
      <w:r>
        <w:rPr>
          <w:color w:val="212529"/>
          <w:sz w:val="28"/>
          <w:szCs w:val="28"/>
          <w:shd w:val="clear" w:color="auto" w:fill="FFFFFF"/>
          <w:lang w:val="sv-SE"/>
        </w:rPr>
        <w:t xml:space="preserve"> </w:t>
      </w:r>
      <w:r w:rsidRPr="00465761">
        <w:rPr>
          <w:color w:val="212529"/>
          <w:sz w:val="28"/>
          <w:szCs w:val="28"/>
          <w:shd w:val="clear" w:color="auto" w:fill="FFFFFF"/>
          <w:lang w:val="sv-SE"/>
        </w:rPr>
        <w:t>Sở TN&amp;MT. Điểm PH số 1 Sở</w:t>
      </w:r>
      <w:r w:rsidRPr="00465761">
        <w:rPr>
          <w:rStyle w:val="Strong"/>
          <w:color w:val="212529"/>
          <w:sz w:val="28"/>
          <w:szCs w:val="28"/>
          <w:shd w:val="clear" w:color="auto" w:fill="FFFFFF"/>
          <w:lang w:val="sv-SE"/>
        </w:rPr>
        <w:t> </w:t>
      </w:r>
      <w:r>
        <w:rPr>
          <w:iCs/>
          <w:sz w:val="28"/>
          <w:szCs w:val="28"/>
          <w:lang w:val="sv-SE"/>
        </w:rPr>
        <w:t>TN&amp;MT.</w:t>
      </w:r>
    </w:p>
    <w:p w14:paraId="1B5F8307" w14:textId="57875CA1" w:rsidR="00424E9E" w:rsidRDefault="00424E9E" w:rsidP="007D2DBA">
      <w:pPr>
        <w:widowControl w:val="0"/>
        <w:spacing w:before="120" w:after="120"/>
        <w:ind w:firstLine="709"/>
        <w:jc w:val="both"/>
        <w:rPr>
          <w:iCs/>
          <w:sz w:val="28"/>
          <w:szCs w:val="28"/>
          <w:lang w:val="sv-SE"/>
        </w:rPr>
      </w:pPr>
      <w:r>
        <w:rPr>
          <w:iCs/>
          <w:sz w:val="28"/>
          <w:szCs w:val="28"/>
          <w:lang w:val="sv-SE"/>
        </w:rPr>
        <w:t>- 07</w:t>
      </w:r>
      <w:r w:rsidRPr="00693300">
        <w:rPr>
          <w:iCs/>
          <w:sz w:val="28"/>
          <w:szCs w:val="28"/>
          <w:lang w:val="sv-SE"/>
        </w:rPr>
        <w:t xml:space="preserve"> giờ</w:t>
      </w:r>
      <w:r>
        <w:rPr>
          <w:iCs/>
          <w:sz w:val="28"/>
          <w:szCs w:val="28"/>
          <w:lang w:val="sv-SE"/>
        </w:rPr>
        <w:t xml:space="preserve"> 3</w:t>
      </w:r>
      <w:r w:rsidRPr="00693300">
        <w:rPr>
          <w:iCs/>
          <w:sz w:val="28"/>
          <w:szCs w:val="28"/>
          <w:lang w:val="sv-SE"/>
        </w:rPr>
        <w:t xml:space="preserve">0 phút: </w:t>
      </w:r>
      <w:r>
        <w:rPr>
          <w:iCs/>
          <w:sz w:val="28"/>
          <w:szCs w:val="28"/>
          <w:lang w:val="sv-SE"/>
        </w:rPr>
        <w:t xml:space="preserve">các Phó </w:t>
      </w:r>
      <w:r w:rsidRPr="000F7AF5">
        <w:rPr>
          <w:iCs/>
          <w:sz w:val="28"/>
          <w:szCs w:val="28"/>
          <w:lang w:val="sv-SE"/>
        </w:rPr>
        <w:t>Giám đốc</w:t>
      </w:r>
      <w:r>
        <w:rPr>
          <w:iCs/>
          <w:sz w:val="28"/>
          <w:szCs w:val="28"/>
          <w:lang w:val="sv-SE"/>
        </w:rPr>
        <w:t xml:space="preserve"> làm việc tại Trung tâm.</w:t>
      </w:r>
    </w:p>
    <w:p w14:paraId="0298BA2E" w14:textId="33C2351E" w:rsidR="007D6431" w:rsidRPr="00AD32CE" w:rsidRDefault="007D6431" w:rsidP="007D6431">
      <w:pPr>
        <w:widowControl w:val="0"/>
        <w:spacing w:before="120" w:after="120"/>
        <w:ind w:firstLine="709"/>
        <w:jc w:val="both"/>
        <w:rPr>
          <w:iCs/>
          <w:spacing w:val="-6"/>
          <w:sz w:val="28"/>
          <w:szCs w:val="28"/>
          <w:lang w:val="sv-SE"/>
        </w:rPr>
      </w:pPr>
      <w:bookmarkStart w:id="0" w:name="_GoBack"/>
      <w:r w:rsidRPr="00AD32CE">
        <w:rPr>
          <w:iCs/>
          <w:spacing w:val="-6"/>
          <w:sz w:val="28"/>
          <w:szCs w:val="28"/>
          <w:lang w:val="sv-SE"/>
        </w:rPr>
        <w:t xml:space="preserve">- 14 giờ 00 phút: </w:t>
      </w:r>
      <w:r w:rsidR="008250BD" w:rsidRPr="00AD32CE">
        <w:rPr>
          <w:iCs/>
          <w:spacing w:val="-6"/>
          <w:sz w:val="28"/>
          <w:szCs w:val="28"/>
          <w:lang w:val="sv-SE"/>
        </w:rPr>
        <w:t xml:space="preserve">Ban </w:t>
      </w:r>
      <w:r w:rsidRPr="00AD32CE">
        <w:rPr>
          <w:iCs/>
          <w:spacing w:val="-6"/>
          <w:sz w:val="28"/>
          <w:szCs w:val="28"/>
          <w:lang w:val="sv-SE"/>
        </w:rPr>
        <w:t>Giám đốc rà soát báo cáo phục vụ công tác bàn giao của Trung tâm Phát triển quỹ đất trực thuộc Sở Tài nguyên và Môi trường về Trung tâm Phát triển quỹ đất trực thuộc UBND tỉnh</w:t>
      </w:r>
      <w:r w:rsidR="008250BD" w:rsidRPr="00AD32CE">
        <w:rPr>
          <w:iCs/>
          <w:spacing w:val="-6"/>
          <w:sz w:val="28"/>
          <w:szCs w:val="28"/>
          <w:lang w:val="sv-SE"/>
        </w:rPr>
        <w:t xml:space="preserve"> (mời đại diện Tổ Công đoàn, Lãnh đạo các phòng tham dự, Phòng HCTH chuẩn bị nội dung)</w:t>
      </w:r>
      <w:r w:rsidRPr="00AD32CE">
        <w:rPr>
          <w:iCs/>
          <w:spacing w:val="-6"/>
          <w:sz w:val="28"/>
          <w:szCs w:val="28"/>
          <w:lang w:val="sv-SE"/>
        </w:rPr>
        <w:t>.</w:t>
      </w:r>
      <w:r w:rsidR="00DE22E1" w:rsidRPr="00AD32CE">
        <w:rPr>
          <w:iCs/>
          <w:spacing w:val="-6"/>
          <w:sz w:val="28"/>
          <w:szCs w:val="28"/>
          <w:lang w:val="sv-SE"/>
        </w:rPr>
        <w:t xml:space="preserve"> Địa điểm: Phòng </w:t>
      </w:r>
      <w:r w:rsidR="008250BD" w:rsidRPr="00AD32CE">
        <w:rPr>
          <w:iCs/>
          <w:spacing w:val="-6"/>
          <w:sz w:val="28"/>
          <w:szCs w:val="28"/>
          <w:lang w:val="sv-SE"/>
        </w:rPr>
        <w:t>họp số 2 Trung tâm</w:t>
      </w:r>
      <w:r w:rsidR="00DE22E1" w:rsidRPr="00AD32CE">
        <w:rPr>
          <w:iCs/>
          <w:spacing w:val="-6"/>
          <w:sz w:val="28"/>
          <w:szCs w:val="28"/>
          <w:lang w:val="sv-SE"/>
        </w:rPr>
        <w:t>.</w:t>
      </w:r>
    </w:p>
    <w:bookmarkEnd w:id="0"/>
    <w:p w14:paraId="553B6A2C" w14:textId="0E5E3438" w:rsidR="00C954D0" w:rsidRDefault="008149A7" w:rsidP="007D2DBA">
      <w:pPr>
        <w:widowControl w:val="0"/>
        <w:spacing w:before="120" w:after="120"/>
        <w:ind w:firstLine="709"/>
        <w:jc w:val="both"/>
        <w:rPr>
          <w:b/>
          <w:iCs/>
          <w:color w:val="0000FF"/>
          <w:sz w:val="28"/>
          <w:szCs w:val="28"/>
          <w:lang w:val="sv-SE"/>
        </w:rPr>
      </w:pPr>
      <w:r>
        <w:rPr>
          <w:b/>
          <w:iCs/>
          <w:color w:val="0000FF"/>
          <w:sz w:val="28"/>
          <w:szCs w:val="28"/>
          <w:lang w:val="sv-SE"/>
        </w:rPr>
        <w:t>2</w:t>
      </w:r>
      <w:r w:rsidR="00C954D0" w:rsidRPr="00C954D0">
        <w:rPr>
          <w:b/>
          <w:iCs/>
          <w:color w:val="0000FF"/>
          <w:sz w:val="28"/>
          <w:szCs w:val="28"/>
          <w:lang w:val="sv-SE"/>
        </w:rPr>
        <w:t>. Thứ</w:t>
      </w:r>
      <w:r w:rsidR="00541F5E">
        <w:rPr>
          <w:b/>
          <w:iCs/>
          <w:color w:val="0000FF"/>
          <w:sz w:val="28"/>
          <w:szCs w:val="28"/>
          <w:lang w:val="sv-SE"/>
        </w:rPr>
        <w:t xml:space="preserve"> ba, ngày 25</w:t>
      </w:r>
      <w:r w:rsidR="00C954D0" w:rsidRPr="00C954D0">
        <w:rPr>
          <w:b/>
          <w:iCs/>
          <w:color w:val="0000FF"/>
          <w:sz w:val="28"/>
          <w:szCs w:val="28"/>
          <w:lang w:val="sv-SE"/>
        </w:rPr>
        <w:t xml:space="preserve">/02/2025 </w:t>
      </w:r>
    </w:p>
    <w:p w14:paraId="72D6ED26" w14:textId="77777777" w:rsidR="004F7773" w:rsidRPr="00DE22E1" w:rsidRDefault="004F7773" w:rsidP="004F7773">
      <w:pPr>
        <w:widowControl w:val="0"/>
        <w:spacing w:before="120" w:after="120"/>
        <w:ind w:firstLine="709"/>
        <w:jc w:val="both"/>
        <w:rPr>
          <w:iCs/>
          <w:spacing w:val="-6"/>
          <w:sz w:val="28"/>
          <w:szCs w:val="28"/>
          <w:lang w:val="sv-SE"/>
        </w:rPr>
      </w:pPr>
      <w:r w:rsidRPr="00DD7610">
        <w:rPr>
          <w:iCs/>
          <w:sz w:val="28"/>
          <w:szCs w:val="28"/>
          <w:lang w:val="sv-SE"/>
        </w:rPr>
        <w:t xml:space="preserve">- </w:t>
      </w:r>
      <w:r>
        <w:rPr>
          <w:iCs/>
          <w:sz w:val="28"/>
          <w:szCs w:val="28"/>
          <w:lang w:val="sv-SE"/>
        </w:rPr>
        <w:t>08</w:t>
      </w:r>
      <w:r w:rsidRPr="00DD7610">
        <w:rPr>
          <w:iCs/>
          <w:sz w:val="28"/>
          <w:szCs w:val="28"/>
          <w:lang w:val="sv-SE"/>
        </w:rPr>
        <w:t xml:space="preserve"> giờ 00 phút: Ban Giám đốc </w:t>
      </w:r>
      <w:r w:rsidRPr="003A7960">
        <w:rPr>
          <w:iCs/>
          <w:sz w:val="28"/>
          <w:szCs w:val="28"/>
          <w:lang w:val="sv-SE"/>
        </w:rPr>
        <w:t xml:space="preserve">nghe báo cáo việc đầu tư tạo quỹ đất sạch (Phòng QL&amp;PTQĐ chuẩn bị nội dung bao gồm quy định về đầu tư tạo quỹ đất </w:t>
      </w:r>
      <w:r w:rsidRPr="00DE22E1">
        <w:rPr>
          <w:iCs/>
          <w:sz w:val="28"/>
          <w:szCs w:val="28"/>
          <w:lang w:val="sv-SE"/>
        </w:rPr>
        <w:t xml:space="preserve">sạch; tiến độ đầu tư tạo quỹ đất và công tác </w:t>
      </w:r>
      <w:r w:rsidRPr="00DE22E1">
        <w:rPr>
          <w:iCs/>
          <w:spacing w:val="-6"/>
          <w:sz w:val="28"/>
          <w:szCs w:val="28"/>
          <w:lang w:val="sv-SE"/>
        </w:rPr>
        <w:t>quyết toán các dự án ĐTXD do Trung tâm thực hiện</w:t>
      </w:r>
      <w:r w:rsidRPr="00DE22E1">
        <w:rPr>
          <w:iCs/>
          <w:sz w:val="28"/>
          <w:szCs w:val="28"/>
          <w:lang w:val="sv-SE"/>
        </w:rPr>
        <w:t>). Địa điểm: Phòng họp số 01 Trung tâm.</w:t>
      </w:r>
    </w:p>
    <w:p w14:paraId="5B58E407" w14:textId="77777777" w:rsidR="004F7773" w:rsidRPr="00CA6255" w:rsidRDefault="004F7773" w:rsidP="004F7773">
      <w:pPr>
        <w:widowControl w:val="0"/>
        <w:spacing w:before="120" w:after="120"/>
        <w:ind w:firstLine="709"/>
        <w:jc w:val="both"/>
        <w:rPr>
          <w:iCs/>
          <w:spacing w:val="-6"/>
          <w:sz w:val="28"/>
          <w:szCs w:val="28"/>
          <w:lang w:val="sv-SE"/>
        </w:rPr>
      </w:pPr>
      <w:r w:rsidRPr="00CA6255">
        <w:rPr>
          <w:iCs/>
          <w:spacing w:val="-6"/>
          <w:sz w:val="28"/>
          <w:szCs w:val="28"/>
          <w:lang w:val="sv-SE"/>
        </w:rPr>
        <w:t>- 09 giờ 30 phút: Ban Giám đốc rà soát các nội dung phục vụ công tác bàn giao của Trung tâm Phát triển quỹ đất trực thuộc Sở Tài nguyên và Môi trường về Trung tâm Phát triển quỹ đất trực thuộc UBND tỉnh (Phòng HCTH phối hợp các Phòng chuẩn bị nội dung và tham dự). Địa điểm: Phòng họp số 1.</w:t>
      </w:r>
    </w:p>
    <w:p w14:paraId="50193A95" w14:textId="74A467B3" w:rsidR="00DC28C1" w:rsidRPr="00CA6255" w:rsidRDefault="00DC28C1" w:rsidP="00DC28C1">
      <w:pPr>
        <w:widowControl w:val="0"/>
        <w:spacing w:before="120" w:after="120"/>
        <w:ind w:firstLine="709"/>
        <w:jc w:val="both"/>
        <w:rPr>
          <w:iCs/>
          <w:sz w:val="28"/>
          <w:szCs w:val="28"/>
          <w:lang w:val="sv-SE"/>
        </w:rPr>
      </w:pPr>
      <w:r w:rsidRPr="00CA6255">
        <w:rPr>
          <w:iCs/>
          <w:sz w:val="28"/>
          <w:szCs w:val="28"/>
          <w:lang w:val="sv-SE"/>
        </w:rPr>
        <w:t xml:space="preserve">- 14 giờ 00 phút: Ban Giám đốc thông qua báo cáo kết quả hoạt động </w:t>
      </w:r>
      <w:r w:rsidRPr="00CA6255">
        <w:rPr>
          <w:iCs/>
          <w:spacing w:val="-6"/>
          <w:sz w:val="28"/>
          <w:szCs w:val="28"/>
          <w:lang w:val="sv-SE"/>
        </w:rPr>
        <w:t xml:space="preserve">của Trung tâm Phát triển quỹ đất trực thuộc Sở Tài nguyên và Môi trường đến ngày 25/12/2025 và dự thảo Biên bản bàn giao </w:t>
      </w:r>
      <w:r w:rsidRPr="00CA6255">
        <w:rPr>
          <w:iCs/>
          <w:sz w:val="28"/>
          <w:szCs w:val="28"/>
          <w:lang w:val="sv-SE"/>
        </w:rPr>
        <w:t xml:space="preserve">chuẩn bị phục vụ </w:t>
      </w:r>
      <w:r w:rsidRPr="00CA6255">
        <w:rPr>
          <w:iCs/>
          <w:spacing w:val="-6"/>
          <w:sz w:val="28"/>
          <w:szCs w:val="28"/>
          <w:lang w:val="sv-SE"/>
        </w:rPr>
        <w:t xml:space="preserve">công tác bàn giao giữa Trung tâm Phát triển quỹ đất trực thuộc Sở Tài nguyên và Môi trường và Trung tâm Phát triển quỹ đất trực thuộc UBND tỉnh; </w:t>
      </w:r>
      <w:r w:rsidRPr="00CA6255">
        <w:rPr>
          <w:iCs/>
          <w:sz w:val="28"/>
          <w:szCs w:val="28"/>
          <w:lang w:val="sv-SE"/>
        </w:rPr>
        <w:t xml:space="preserve">góp ý nội dung các văn bản để đề nghị ban hành khi </w:t>
      </w:r>
      <w:r w:rsidRPr="00CA6255">
        <w:rPr>
          <w:iCs/>
          <w:spacing w:val="-6"/>
          <w:sz w:val="28"/>
          <w:szCs w:val="28"/>
          <w:lang w:val="sv-SE"/>
        </w:rPr>
        <w:t xml:space="preserve">Trung tâm Phát triển quỹ đất trực thuộc UBND tỉnh đi vào hoạt động (Phòng HCTH phối hợp các Phòng chuẩn bị nội dung, máy chiếu). </w:t>
      </w:r>
      <w:r w:rsidRPr="00CA6255">
        <w:rPr>
          <w:iCs/>
          <w:sz w:val="28"/>
          <w:szCs w:val="28"/>
          <w:lang w:val="sv-SE"/>
        </w:rPr>
        <w:t>Địa điểm: Phòng họp số 01 Trung tâm.</w:t>
      </w:r>
    </w:p>
    <w:p w14:paraId="509F3495" w14:textId="63257488" w:rsidR="0049034D" w:rsidRPr="00F754E0" w:rsidRDefault="008149A7" w:rsidP="007D2DBA">
      <w:pPr>
        <w:widowControl w:val="0"/>
        <w:spacing w:before="120" w:after="120"/>
        <w:ind w:firstLine="709"/>
        <w:jc w:val="both"/>
        <w:rPr>
          <w:b/>
          <w:iCs/>
          <w:color w:val="0000FF"/>
          <w:sz w:val="28"/>
          <w:szCs w:val="28"/>
          <w:lang w:val="sv-SE"/>
        </w:rPr>
      </w:pPr>
      <w:r w:rsidRPr="00F754E0">
        <w:rPr>
          <w:b/>
          <w:iCs/>
          <w:color w:val="0000FF"/>
          <w:sz w:val="28"/>
          <w:szCs w:val="28"/>
          <w:lang w:val="sv-SE"/>
        </w:rPr>
        <w:t>3</w:t>
      </w:r>
      <w:r w:rsidR="0049034D" w:rsidRPr="00F754E0">
        <w:rPr>
          <w:b/>
          <w:iCs/>
          <w:color w:val="0000FF"/>
          <w:sz w:val="28"/>
          <w:szCs w:val="28"/>
          <w:lang w:val="sv-SE"/>
        </w:rPr>
        <w:t xml:space="preserve">. Thứ tư, ngày </w:t>
      </w:r>
      <w:r w:rsidR="00541F5E">
        <w:rPr>
          <w:b/>
          <w:iCs/>
          <w:color w:val="0000FF"/>
          <w:sz w:val="28"/>
          <w:szCs w:val="28"/>
          <w:lang w:val="sv-SE"/>
        </w:rPr>
        <w:t>26</w:t>
      </w:r>
      <w:r w:rsidR="0049034D" w:rsidRPr="00F754E0">
        <w:rPr>
          <w:b/>
          <w:iCs/>
          <w:color w:val="0000FF"/>
          <w:sz w:val="28"/>
          <w:szCs w:val="28"/>
          <w:lang w:val="sv-SE"/>
        </w:rPr>
        <w:t xml:space="preserve">/02/2025 </w:t>
      </w:r>
    </w:p>
    <w:p w14:paraId="5880D601" w14:textId="722F87B6" w:rsidR="00DC28C1" w:rsidRPr="00CA6255" w:rsidRDefault="00DC28C1" w:rsidP="003E1B9B">
      <w:pPr>
        <w:widowControl w:val="0"/>
        <w:spacing w:before="120" w:after="120"/>
        <w:ind w:firstLine="709"/>
        <w:jc w:val="both"/>
        <w:rPr>
          <w:iCs/>
          <w:sz w:val="28"/>
          <w:szCs w:val="28"/>
          <w:lang w:val="sv-SE"/>
        </w:rPr>
      </w:pPr>
      <w:r w:rsidRPr="00CA6255">
        <w:rPr>
          <w:iCs/>
          <w:sz w:val="28"/>
          <w:szCs w:val="28"/>
          <w:lang w:val="sv-SE"/>
        </w:rPr>
        <w:t xml:space="preserve">- 08 giờ 00 phút: Ban Giám đốc họp Sở Giao thông vận tải về dự toán kinh </w:t>
      </w:r>
      <w:r w:rsidRPr="00CA6255">
        <w:rPr>
          <w:iCs/>
          <w:sz w:val="28"/>
          <w:szCs w:val="28"/>
          <w:lang w:val="sv-SE"/>
        </w:rPr>
        <w:lastRenderedPageBreak/>
        <w:t xml:space="preserve">phí đảm bảo cho việc tổ chức thực hiện bồi thường, hỗ trợ, tái định cư Dự án thành phần 3. Địa điểm: Phòng họp số 2 Sở Giao thông vận tải. </w:t>
      </w:r>
    </w:p>
    <w:p w14:paraId="4DAE3CFC" w14:textId="41857A84" w:rsidR="005948F3" w:rsidRPr="00AD32CE" w:rsidRDefault="00E876ED" w:rsidP="005948F3">
      <w:pPr>
        <w:widowControl w:val="0"/>
        <w:spacing w:before="120" w:after="120"/>
        <w:ind w:firstLine="709"/>
        <w:jc w:val="both"/>
        <w:rPr>
          <w:rStyle w:val="fontstyle01"/>
          <w:color w:val="auto"/>
        </w:rPr>
      </w:pPr>
      <w:r w:rsidRPr="00AD32CE">
        <w:rPr>
          <w:rStyle w:val="fontstyle01"/>
          <w:color w:val="auto"/>
        </w:rPr>
        <w:t xml:space="preserve">- 09 giờ 30 phút: </w:t>
      </w:r>
      <w:r w:rsidR="005948F3" w:rsidRPr="00AD32CE">
        <w:rPr>
          <w:iCs/>
          <w:sz w:val="28"/>
          <w:szCs w:val="28"/>
          <w:lang w:val="sv-SE"/>
        </w:rPr>
        <w:t>Phó Giám đốc Đặng Văn Nhàn d</w:t>
      </w:r>
      <w:r w:rsidR="005948F3" w:rsidRPr="00AD32CE">
        <w:rPr>
          <w:rStyle w:val="fontstyle01"/>
          <w:color w:val="auto"/>
        </w:rPr>
        <w:t>ự đối thoại vận động hộ dân nhận tiền và giao đất để thực hiện dự án khu dân cư thương mại Vị Thanh (giai đoạn 3) (Phòng QL&amp;PTQĐ chuẩn bị nội dung, tham dự). Địa điểm</w:t>
      </w:r>
      <w:r w:rsidR="005948F3" w:rsidRPr="00AD32CE">
        <w:rPr>
          <w:rStyle w:val="fontstyle21"/>
          <w:color w:val="auto"/>
        </w:rPr>
        <w:t>: Tại Trụ sở Ban Tiếp công dân thành phố Vị Thanh.</w:t>
      </w:r>
    </w:p>
    <w:p w14:paraId="3CC90BE8" w14:textId="1D27A5A5" w:rsidR="003E1B9B" w:rsidRDefault="003E1B9B" w:rsidP="003E1B9B">
      <w:pPr>
        <w:widowControl w:val="0"/>
        <w:spacing w:before="120" w:after="120"/>
        <w:ind w:firstLine="709"/>
        <w:jc w:val="both"/>
        <w:rPr>
          <w:iCs/>
          <w:sz w:val="28"/>
          <w:szCs w:val="28"/>
          <w:lang w:val="sv-SE"/>
        </w:rPr>
      </w:pPr>
      <w:r w:rsidRPr="003E1B9B">
        <w:rPr>
          <w:iCs/>
          <w:sz w:val="28"/>
          <w:szCs w:val="28"/>
          <w:lang w:val="sv-SE"/>
        </w:rPr>
        <w:t>- 13 giờ</w:t>
      </w:r>
      <w:r>
        <w:rPr>
          <w:iCs/>
          <w:sz w:val="28"/>
          <w:szCs w:val="28"/>
          <w:lang w:val="sv-SE"/>
        </w:rPr>
        <w:t xml:space="preserve"> 30 phút: </w:t>
      </w:r>
      <w:r w:rsidR="00A468CC">
        <w:rPr>
          <w:iCs/>
          <w:sz w:val="28"/>
          <w:szCs w:val="28"/>
          <w:lang w:val="sv-SE"/>
        </w:rPr>
        <w:t xml:space="preserve">Ban </w:t>
      </w:r>
      <w:r w:rsidRPr="003E1B9B">
        <w:rPr>
          <w:iCs/>
          <w:sz w:val="28"/>
          <w:szCs w:val="28"/>
          <w:lang w:val="sv-SE"/>
        </w:rPr>
        <w:t xml:space="preserve">Giám đốc </w:t>
      </w:r>
      <w:r w:rsidR="00A468CC">
        <w:rPr>
          <w:iCs/>
          <w:sz w:val="28"/>
          <w:szCs w:val="28"/>
          <w:lang w:val="sv-SE"/>
        </w:rPr>
        <w:t>làm việc tại Trung tâm.</w:t>
      </w:r>
    </w:p>
    <w:p w14:paraId="62D51EDF" w14:textId="518BD32E" w:rsidR="00323DB2" w:rsidRPr="00AD32CE" w:rsidRDefault="00323DB2" w:rsidP="00323DB2">
      <w:pPr>
        <w:widowControl w:val="0"/>
        <w:spacing w:before="120" w:after="120"/>
        <w:ind w:firstLine="709"/>
        <w:jc w:val="both"/>
        <w:rPr>
          <w:iCs/>
          <w:sz w:val="28"/>
          <w:szCs w:val="28"/>
          <w:lang w:val="sv-SE"/>
        </w:rPr>
      </w:pPr>
      <w:r w:rsidRPr="00AD32CE">
        <w:rPr>
          <w:iCs/>
          <w:sz w:val="28"/>
          <w:szCs w:val="28"/>
          <w:lang w:val="sv-SE"/>
        </w:rPr>
        <w:t xml:space="preserve">- 14 giờ 30 phút: Phó Giám đốc Đặng Văn Nhàn </w:t>
      </w:r>
      <w:r w:rsidRPr="00AD32CE">
        <w:rPr>
          <w:rStyle w:val="fontstyle01"/>
          <w:color w:val="auto"/>
        </w:rPr>
        <w:t>Giải quyết khó khăn, vướng mắc về việc ban hành kế hoạch thu hồi đất của hộ Lê Anh Tuấn bị ảnh hưởng dự án</w:t>
      </w:r>
      <w:r w:rsidRPr="00AD32CE">
        <w:t xml:space="preserve"> </w:t>
      </w:r>
      <w:r w:rsidRPr="00AD32CE">
        <w:rPr>
          <w:rStyle w:val="fontstyle01"/>
          <w:color w:val="auto"/>
        </w:rPr>
        <w:t xml:space="preserve">Đường tỉnh 927 (đoạn từ thị trấn Cây Dương đến thành phố Ngã Bảy) (Phòng BT&amp;GPMB chuẩn bị nội dung, tham dự). </w:t>
      </w:r>
      <w:r w:rsidRPr="00AD32CE">
        <w:rPr>
          <w:iCs/>
          <w:sz w:val="28"/>
          <w:szCs w:val="28"/>
          <w:lang w:val="sv-SE"/>
        </w:rPr>
        <w:t>Địa điểm: Phòng họp số 02 Trung tâm.</w:t>
      </w:r>
    </w:p>
    <w:p w14:paraId="582F73EA" w14:textId="079D68C5" w:rsidR="0049034D" w:rsidRDefault="008149A7" w:rsidP="003E1B9B">
      <w:pPr>
        <w:widowControl w:val="0"/>
        <w:spacing w:before="120" w:after="120"/>
        <w:ind w:firstLine="709"/>
        <w:jc w:val="both"/>
        <w:rPr>
          <w:b/>
          <w:iCs/>
          <w:color w:val="0000FF"/>
          <w:sz w:val="28"/>
          <w:szCs w:val="28"/>
          <w:lang w:val="sv-SE"/>
        </w:rPr>
      </w:pPr>
      <w:r>
        <w:rPr>
          <w:b/>
          <w:iCs/>
          <w:color w:val="0000FF"/>
          <w:sz w:val="28"/>
          <w:szCs w:val="28"/>
          <w:lang w:val="sv-SE"/>
        </w:rPr>
        <w:t>4</w:t>
      </w:r>
      <w:r w:rsidR="0049034D" w:rsidRPr="00C954D0">
        <w:rPr>
          <w:b/>
          <w:iCs/>
          <w:color w:val="0000FF"/>
          <w:sz w:val="28"/>
          <w:szCs w:val="28"/>
          <w:lang w:val="sv-SE"/>
        </w:rPr>
        <w:t xml:space="preserve">. Thứ </w:t>
      </w:r>
      <w:r w:rsidR="0049034D">
        <w:rPr>
          <w:b/>
          <w:iCs/>
          <w:color w:val="0000FF"/>
          <w:sz w:val="28"/>
          <w:szCs w:val="28"/>
          <w:lang w:val="sv-SE"/>
        </w:rPr>
        <w:t>năm</w:t>
      </w:r>
      <w:r w:rsidR="0049034D" w:rsidRPr="00C954D0">
        <w:rPr>
          <w:b/>
          <w:iCs/>
          <w:color w:val="0000FF"/>
          <w:sz w:val="28"/>
          <w:szCs w:val="28"/>
          <w:lang w:val="sv-SE"/>
        </w:rPr>
        <w:t xml:space="preserve">, ngày </w:t>
      </w:r>
      <w:r w:rsidR="00541F5E">
        <w:rPr>
          <w:b/>
          <w:iCs/>
          <w:color w:val="0000FF"/>
          <w:sz w:val="28"/>
          <w:szCs w:val="28"/>
          <w:lang w:val="sv-SE"/>
        </w:rPr>
        <w:t>27</w:t>
      </w:r>
      <w:r w:rsidR="0049034D" w:rsidRPr="00C954D0">
        <w:rPr>
          <w:b/>
          <w:iCs/>
          <w:color w:val="0000FF"/>
          <w:sz w:val="28"/>
          <w:szCs w:val="28"/>
          <w:lang w:val="sv-SE"/>
        </w:rPr>
        <w:t xml:space="preserve">/02/2025 </w:t>
      </w:r>
    </w:p>
    <w:p w14:paraId="269CC696" w14:textId="59A92143" w:rsidR="00776299" w:rsidRDefault="00776299" w:rsidP="00776299">
      <w:pPr>
        <w:widowControl w:val="0"/>
        <w:spacing w:before="120" w:after="120"/>
        <w:ind w:firstLine="709"/>
        <w:jc w:val="both"/>
        <w:rPr>
          <w:iCs/>
          <w:sz w:val="28"/>
          <w:szCs w:val="28"/>
          <w:lang w:val="sv-SE"/>
        </w:rPr>
      </w:pPr>
      <w:r w:rsidRPr="001B5B88">
        <w:rPr>
          <w:b/>
          <w:iCs/>
          <w:color w:val="FF0000"/>
          <w:sz w:val="28"/>
          <w:szCs w:val="28"/>
          <w:lang w:val="sv-SE"/>
        </w:rPr>
        <w:t>- 07 giờ 30 phút: Ban Giám đốc</w:t>
      </w:r>
      <w:r>
        <w:rPr>
          <w:b/>
          <w:iCs/>
          <w:color w:val="FF0000"/>
          <w:sz w:val="28"/>
          <w:szCs w:val="28"/>
          <w:lang w:val="sv-SE"/>
        </w:rPr>
        <w:t xml:space="preserve"> làm việc tại Trung tâm</w:t>
      </w:r>
      <w:r w:rsidR="00AD32CE">
        <w:rPr>
          <w:b/>
          <w:iCs/>
          <w:color w:val="FF0000"/>
          <w:sz w:val="28"/>
          <w:szCs w:val="28"/>
          <w:lang w:val="sv-SE"/>
        </w:rPr>
        <w:t xml:space="preserve"> (cả ngày)</w:t>
      </w:r>
      <w:r>
        <w:rPr>
          <w:b/>
          <w:iCs/>
          <w:color w:val="FF0000"/>
          <w:sz w:val="28"/>
          <w:szCs w:val="28"/>
          <w:lang w:val="sv-SE"/>
        </w:rPr>
        <w:t>.</w:t>
      </w:r>
    </w:p>
    <w:p w14:paraId="2DC0FDBE" w14:textId="5FA03C1D" w:rsidR="0049034D" w:rsidRDefault="008149A7" w:rsidP="007D2DBA">
      <w:pPr>
        <w:widowControl w:val="0"/>
        <w:spacing w:before="120" w:after="120"/>
        <w:ind w:firstLine="709"/>
        <w:jc w:val="both"/>
        <w:rPr>
          <w:b/>
          <w:iCs/>
          <w:color w:val="0000FF"/>
          <w:sz w:val="28"/>
          <w:szCs w:val="28"/>
          <w:lang w:val="sv-SE"/>
        </w:rPr>
      </w:pPr>
      <w:r>
        <w:rPr>
          <w:b/>
          <w:iCs/>
          <w:color w:val="0000FF"/>
          <w:sz w:val="28"/>
          <w:szCs w:val="28"/>
          <w:lang w:val="sv-SE"/>
        </w:rPr>
        <w:t>5</w:t>
      </w:r>
      <w:r w:rsidR="0049034D" w:rsidRPr="00C954D0">
        <w:rPr>
          <w:b/>
          <w:iCs/>
          <w:color w:val="0000FF"/>
          <w:sz w:val="28"/>
          <w:szCs w:val="28"/>
          <w:lang w:val="sv-SE"/>
        </w:rPr>
        <w:t xml:space="preserve">. Thứ </w:t>
      </w:r>
      <w:r w:rsidR="0049034D">
        <w:rPr>
          <w:b/>
          <w:iCs/>
          <w:color w:val="0000FF"/>
          <w:sz w:val="28"/>
          <w:szCs w:val="28"/>
          <w:lang w:val="sv-SE"/>
        </w:rPr>
        <w:t>sáu</w:t>
      </w:r>
      <w:r w:rsidR="0049034D" w:rsidRPr="00C954D0">
        <w:rPr>
          <w:b/>
          <w:iCs/>
          <w:color w:val="0000FF"/>
          <w:sz w:val="28"/>
          <w:szCs w:val="28"/>
          <w:lang w:val="sv-SE"/>
        </w:rPr>
        <w:t xml:space="preserve">, ngày </w:t>
      </w:r>
      <w:r w:rsidR="00B911C6">
        <w:rPr>
          <w:b/>
          <w:iCs/>
          <w:color w:val="0000FF"/>
          <w:sz w:val="28"/>
          <w:szCs w:val="28"/>
          <w:lang w:val="sv-SE"/>
        </w:rPr>
        <w:t>2</w:t>
      </w:r>
      <w:r w:rsidR="00541F5E">
        <w:rPr>
          <w:b/>
          <w:iCs/>
          <w:color w:val="0000FF"/>
          <w:sz w:val="28"/>
          <w:szCs w:val="28"/>
          <w:lang w:val="sv-SE"/>
        </w:rPr>
        <w:t>8</w:t>
      </w:r>
      <w:r w:rsidR="0049034D" w:rsidRPr="00C954D0">
        <w:rPr>
          <w:b/>
          <w:iCs/>
          <w:color w:val="0000FF"/>
          <w:sz w:val="28"/>
          <w:szCs w:val="28"/>
          <w:lang w:val="sv-SE"/>
        </w:rPr>
        <w:t xml:space="preserve">/02/2025 </w:t>
      </w:r>
    </w:p>
    <w:p w14:paraId="4DA5329D" w14:textId="77777777" w:rsidR="00AD32CE" w:rsidRDefault="001B5B88" w:rsidP="00AD32CE">
      <w:pPr>
        <w:widowControl w:val="0"/>
        <w:spacing w:before="120" w:after="120"/>
        <w:ind w:firstLine="709"/>
        <w:jc w:val="both"/>
        <w:rPr>
          <w:iCs/>
          <w:sz w:val="28"/>
          <w:szCs w:val="28"/>
          <w:lang w:val="sv-SE"/>
        </w:rPr>
      </w:pPr>
      <w:r w:rsidRPr="001B5B88">
        <w:rPr>
          <w:b/>
          <w:iCs/>
          <w:color w:val="FF0000"/>
          <w:sz w:val="28"/>
          <w:szCs w:val="28"/>
          <w:lang w:val="sv-SE"/>
        </w:rPr>
        <w:t xml:space="preserve">- 07 giờ 30 phút: Ban Giám đốc </w:t>
      </w:r>
      <w:r w:rsidRPr="001B5B88">
        <w:rPr>
          <w:b/>
          <w:color w:val="FF0000"/>
          <w:sz w:val="28"/>
          <w:szCs w:val="28"/>
        </w:rPr>
        <w:t>dự Hội nghị triển khai văn bản quy phạm pháp luật thuộc thẩm quyền ban hành của Hội đồng nhân dân, Ủy ban nhân dân tỉnh Hậu Giang quy định chi tiết một số điều của Luật Đấ</w:t>
      </w:r>
      <w:r>
        <w:rPr>
          <w:b/>
          <w:color w:val="FF0000"/>
          <w:sz w:val="28"/>
          <w:szCs w:val="28"/>
        </w:rPr>
        <w:t xml:space="preserve">t đai năm 2024 (tất cả viên chức, người lao động tham dự). </w:t>
      </w:r>
      <w:r w:rsidRPr="001B5B88">
        <w:rPr>
          <w:b/>
          <w:color w:val="FF0000"/>
          <w:sz w:val="28"/>
          <w:szCs w:val="28"/>
        </w:rPr>
        <w:t>Địa điểm: Hội trường Trung tâm hội nghị tỉnh Hậu Giang</w:t>
      </w:r>
      <w:r w:rsidR="00AD32CE">
        <w:rPr>
          <w:b/>
          <w:color w:val="FF0000"/>
          <w:sz w:val="28"/>
          <w:szCs w:val="28"/>
        </w:rPr>
        <w:t xml:space="preserve"> </w:t>
      </w:r>
      <w:r w:rsidR="00AD32CE">
        <w:rPr>
          <w:b/>
          <w:iCs/>
          <w:color w:val="FF0000"/>
          <w:sz w:val="28"/>
          <w:szCs w:val="28"/>
          <w:lang w:val="sv-SE"/>
        </w:rPr>
        <w:t>(cả ngày).</w:t>
      </w:r>
    </w:p>
    <w:p w14:paraId="7360E871" w14:textId="5A483695" w:rsidR="00B1729E" w:rsidRPr="00145ED2" w:rsidRDefault="00AD32CE" w:rsidP="007D2DBA">
      <w:pPr>
        <w:spacing w:before="120" w:after="120"/>
        <w:ind w:firstLine="709"/>
        <w:jc w:val="both"/>
        <w:rPr>
          <w:b/>
          <w:bCs/>
          <w:sz w:val="28"/>
          <w:szCs w:val="28"/>
          <w:shd w:val="clear" w:color="auto" w:fill="FFFFFF"/>
          <w:lang w:val="vi-VN"/>
        </w:rPr>
      </w:pPr>
      <w:r w:rsidRPr="00145ED2">
        <w:rPr>
          <w:b/>
          <w:bCs/>
          <w:sz w:val="28"/>
          <w:szCs w:val="28"/>
          <w:shd w:val="clear" w:color="auto" w:fill="FFFFFF"/>
          <w:lang w:val="vi-VN"/>
        </w:rPr>
        <w:t xml:space="preserve"> </w:t>
      </w:r>
      <w:r w:rsidR="00B1729E"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r w:rsidR="004018A4" w:rsidRPr="00530957">
              <w:rPr>
                <w:b/>
                <w:bCs/>
                <w:i/>
                <w:iCs/>
                <w:sz w:val="28"/>
                <w:szCs w:val="28"/>
              </w:rPr>
              <w:t>Nơi nhận:</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Cổng TTĐT Sở TN&amp;MT;</w:t>
            </w:r>
          </w:p>
          <w:p w14:paraId="6C16F17E" w14:textId="77777777" w:rsidR="004018A4" w:rsidRPr="00AF2AB3" w:rsidRDefault="004018A4">
            <w:pPr>
              <w:jc w:val="both"/>
            </w:pPr>
            <w:r w:rsidRPr="00AF2AB3">
              <w:t>- GĐ, PGĐ Trung tâm;</w:t>
            </w:r>
          </w:p>
          <w:p w14:paraId="473B690E" w14:textId="77777777" w:rsidR="004018A4" w:rsidRPr="00AF2AB3" w:rsidRDefault="004018A4">
            <w:pPr>
              <w:jc w:val="both"/>
            </w:pPr>
            <w:r w:rsidRPr="00AF2AB3">
              <w:t>- Các Phòng thuộc Trung tâm;</w:t>
            </w:r>
          </w:p>
          <w:p w14:paraId="4D3A28B5" w14:textId="77777777" w:rsidR="004018A4" w:rsidRPr="00530957" w:rsidRDefault="004018A4">
            <w:pPr>
              <w:jc w:val="both"/>
              <w:rPr>
                <w:b/>
                <w:sz w:val="28"/>
                <w:szCs w:val="28"/>
              </w:rPr>
            </w:pPr>
            <w:r w:rsidRPr="00AF2AB3">
              <w:t>- Lưu: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r w:rsidRPr="00530957">
              <w:rPr>
                <w:b/>
                <w:sz w:val="28"/>
                <w:szCs w:val="28"/>
              </w:rPr>
              <w:t>Đinh Thị Mỹ Xuyên</w:t>
            </w:r>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9C70" w14:textId="77777777" w:rsidR="00BC4024" w:rsidRDefault="00BC4024">
      <w:r>
        <w:separator/>
      </w:r>
    </w:p>
  </w:endnote>
  <w:endnote w:type="continuationSeparator" w:id="0">
    <w:p w14:paraId="35B2DC0C" w14:textId="77777777" w:rsidR="00BC4024" w:rsidRDefault="00B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5DFFD" w14:textId="77777777" w:rsidR="00BC4024" w:rsidRDefault="00BC4024">
      <w:r>
        <w:separator/>
      </w:r>
    </w:p>
  </w:footnote>
  <w:footnote w:type="continuationSeparator" w:id="0">
    <w:p w14:paraId="0618FAC0" w14:textId="77777777" w:rsidR="00BC4024" w:rsidRDefault="00BC4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316FF752" w:rsidR="004018A4" w:rsidRDefault="004018A4">
    <w:pPr>
      <w:pStyle w:val="Header"/>
      <w:jc w:val="center"/>
    </w:pPr>
    <w:r>
      <w:fldChar w:fldCharType="begin"/>
    </w:r>
    <w:r>
      <w:instrText xml:space="preserve"> PAGE   \* MERGEFORMAT </w:instrText>
    </w:r>
    <w:r>
      <w:fldChar w:fldCharType="separate"/>
    </w:r>
    <w:r w:rsidR="00AD32CE" w:rsidRPr="00AD32CE">
      <w:rPr>
        <w:noProof/>
        <w:lang w:val="vi-VN" w:eastAsia="vi-VN"/>
      </w:rPr>
      <w:t>2</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2F9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A7E"/>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DCA"/>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94A"/>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782"/>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675"/>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8E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AF5"/>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D08"/>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E68"/>
    <w:rsid w:val="00135F04"/>
    <w:rsid w:val="0013601D"/>
    <w:rsid w:val="001360A1"/>
    <w:rsid w:val="001364B7"/>
    <w:rsid w:val="00136B9C"/>
    <w:rsid w:val="00136F3E"/>
    <w:rsid w:val="00136F8D"/>
    <w:rsid w:val="0013712B"/>
    <w:rsid w:val="001372D8"/>
    <w:rsid w:val="00137697"/>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7AB"/>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90"/>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5B88"/>
    <w:rsid w:val="001B61FE"/>
    <w:rsid w:val="001B62E2"/>
    <w:rsid w:val="001B6548"/>
    <w:rsid w:val="001B689B"/>
    <w:rsid w:val="001B6944"/>
    <w:rsid w:val="001B6ED8"/>
    <w:rsid w:val="001B71DB"/>
    <w:rsid w:val="001B7296"/>
    <w:rsid w:val="001B729D"/>
    <w:rsid w:val="001B73A4"/>
    <w:rsid w:val="001B74E3"/>
    <w:rsid w:val="001B752A"/>
    <w:rsid w:val="001B7762"/>
    <w:rsid w:val="001B7B8F"/>
    <w:rsid w:val="001B7C35"/>
    <w:rsid w:val="001B7D2D"/>
    <w:rsid w:val="001B7FA3"/>
    <w:rsid w:val="001C032A"/>
    <w:rsid w:val="001C052A"/>
    <w:rsid w:val="001C065B"/>
    <w:rsid w:val="001C07A5"/>
    <w:rsid w:val="001C0818"/>
    <w:rsid w:val="001C089E"/>
    <w:rsid w:val="001C08AF"/>
    <w:rsid w:val="001C0A46"/>
    <w:rsid w:val="001C0CC5"/>
    <w:rsid w:val="001C1181"/>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E1E"/>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C7"/>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BC6"/>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5F5B"/>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85"/>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25"/>
    <w:rsid w:val="002719F4"/>
    <w:rsid w:val="00271A79"/>
    <w:rsid w:val="00271B37"/>
    <w:rsid w:val="00271D1B"/>
    <w:rsid w:val="00271EDB"/>
    <w:rsid w:val="00272296"/>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5BD"/>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35D"/>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9BE"/>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BF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8FD"/>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DB2"/>
    <w:rsid w:val="00323E66"/>
    <w:rsid w:val="00323ED6"/>
    <w:rsid w:val="00324243"/>
    <w:rsid w:val="00324556"/>
    <w:rsid w:val="0032473C"/>
    <w:rsid w:val="00324B7C"/>
    <w:rsid w:val="0032510E"/>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21F"/>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BC9"/>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AE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494"/>
    <w:rsid w:val="0038655A"/>
    <w:rsid w:val="003869AB"/>
    <w:rsid w:val="00386A22"/>
    <w:rsid w:val="00386AEF"/>
    <w:rsid w:val="00386C34"/>
    <w:rsid w:val="003870DE"/>
    <w:rsid w:val="003871A1"/>
    <w:rsid w:val="0038756C"/>
    <w:rsid w:val="00387743"/>
    <w:rsid w:val="00387A07"/>
    <w:rsid w:val="00387EF5"/>
    <w:rsid w:val="00390039"/>
    <w:rsid w:val="0039051B"/>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5942"/>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960"/>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B5C"/>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9B"/>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2C6"/>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53"/>
    <w:rsid w:val="003F4987"/>
    <w:rsid w:val="003F49E7"/>
    <w:rsid w:val="003F4BE4"/>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35"/>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4E9E"/>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A33"/>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AD8"/>
    <w:rsid w:val="00443CC4"/>
    <w:rsid w:val="004440E8"/>
    <w:rsid w:val="00444101"/>
    <w:rsid w:val="00444112"/>
    <w:rsid w:val="004445DB"/>
    <w:rsid w:val="004449BE"/>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7D"/>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765"/>
    <w:rsid w:val="00464C15"/>
    <w:rsid w:val="00464CC9"/>
    <w:rsid w:val="00464CE8"/>
    <w:rsid w:val="00464FD2"/>
    <w:rsid w:val="00465047"/>
    <w:rsid w:val="00465219"/>
    <w:rsid w:val="004654C5"/>
    <w:rsid w:val="00465553"/>
    <w:rsid w:val="00465761"/>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5B5C"/>
    <w:rsid w:val="004862BC"/>
    <w:rsid w:val="0048635E"/>
    <w:rsid w:val="0048649D"/>
    <w:rsid w:val="00486909"/>
    <w:rsid w:val="0048691F"/>
    <w:rsid w:val="00486A00"/>
    <w:rsid w:val="00486ADE"/>
    <w:rsid w:val="00487022"/>
    <w:rsid w:val="00487068"/>
    <w:rsid w:val="00487160"/>
    <w:rsid w:val="00487202"/>
    <w:rsid w:val="00487223"/>
    <w:rsid w:val="0048730E"/>
    <w:rsid w:val="004874F9"/>
    <w:rsid w:val="00487739"/>
    <w:rsid w:val="0048780A"/>
    <w:rsid w:val="00487853"/>
    <w:rsid w:val="0049001D"/>
    <w:rsid w:val="0049034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35"/>
    <w:rsid w:val="0049494E"/>
    <w:rsid w:val="004949E6"/>
    <w:rsid w:val="00494CA2"/>
    <w:rsid w:val="00494CA6"/>
    <w:rsid w:val="00494E04"/>
    <w:rsid w:val="00494F00"/>
    <w:rsid w:val="00494FF2"/>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894"/>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A41"/>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6AD"/>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77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21C"/>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1F5E"/>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3DA2"/>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8F3"/>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702"/>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C37"/>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DB"/>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5C1"/>
    <w:rsid w:val="00645C8F"/>
    <w:rsid w:val="00645F1F"/>
    <w:rsid w:val="00646298"/>
    <w:rsid w:val="0064696C"/>
    <w:rsid w:val="00646C3E"/>
    <w:rsid w:val="00646E25"/>
    <w:rsid w:val="00646EB6"/>
    <w:rsid w:val="00647484"/>
    <w:rsid w:val="006474E6"/>
    <w:rsid w:val="00647675"/>
    <w:rsid w:val="0064792F"/>
    <w:rsid w:val="00647CF5"/>
    <w:rsid w:val="00647FFE"/>
    <w:rsid w:val="00650071"/>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066"/>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300"/>
    <w:rsid w:val="0069361C"/>
    <w:rsid w:val="006936F3"/>
    <w:rsid w:val="006939D1"/>
    <w:rsid w:val="006939E0"/>
    <w:rsid w:val="00693A45"/>
    <w:rsid w:val="00693DFA"/>
    <w:rsid w:val="00694036"/>
    <w:rsid w:val="0069432E"/>
    <w:rsid w:val="0069440A"/>
    <w:rsid w:val="0069452F"/>
    <w:rsid w:val="006945F8"/>
    <w:rsid w:val="0069491D"/>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362"/>
    <w:rsid w:val="006B259C"/>
    <w:rsid w:val="006B25B7"/>
    <w:rsid w:val="006B2613"/>
    <w:rsid w:val="006B2AFC"/>
    <w:rsid w:val="006B2D76"/>
    <w:rsid w:val="006B2F18"/>
    <w:rsid w:val="006B36AD"/>
    <w:rsid w:val="006B393C"/>
    <w:rsid w:val="006B3959"/>
    <w:rsid w:val="006B3E50"/>
    <w:rsid w:val="006B3F45"/>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3B1A"/>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65"/>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77A"/>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A6"/>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25"/>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0B50"/>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299"/>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D41"/>
    <w:rsid w:val="00781F09"/>
    <w:rsid w:val="0078200C"/>
    <w:rsid w:val="007821CA"/>
    <w:rsid w:val="007824B8"/>
    <w:rsid w:val="00782711"/>
    <w:rsid w:val="007828F4"/>
    <w:rsid w:val="00782B33"/>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994"/>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348"/>
    <w:rsid w:val="007D142A"/>
    <w:rsid w:val="007D1845"/>
    <w:rsid w:val="007D19D4"/>
    <w:rsid w:val="007D2049"/>
    <w:rsid w:val="007D219E"/>
    <w:rsid w:val="007D2211"/>
    <w:rsid w:val="007D2C8D"/>
    <w:rsid w:val="007D2DBA"/>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431"/>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72D"/>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9A7"/>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0BD"/>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D33"/>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05"/>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11B"/>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545"/>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6F27"/>
    <w:rsid w:val="008E74C9"/>
    <w:rsid w:val="008E7533"/>
    <w:rsid w:val="008E7A43"/>
    <w:rsid w:val="008F009C"/>
    <w:rsid w:val="008F019C"/>
    <w:rsid w:val="008F0289"/>
    <w:rsid w:val="008F04F6"/>
    <w:rsid w:val="008F073C"/>
    <w:rsid w:val="008F08C7"/>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378"/>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5C"/>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21E"/>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2EFC"/>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16"/>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698"/>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53"/>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4B5"/>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B45"/>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AF"/>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A3D"/>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8CC"/>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7DB"/>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6F6E"/>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47"/>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543"/>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972"/>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CE"/>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A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B1E"/>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7E"/>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B"/>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148"/>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47DC0"/>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3FC3"/>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1FE"/>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1C6"/>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ED9"/>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024"/>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35"/>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8B7"/>
    <w:rsid w:val="00C00A75"/>
    <w:rsid w:val="00C00B4B"/>
    <w:rsid w:val="00C00F69"/>
    <w:rsid w:val="00C00FB1"/>
    <w:rsid w:val="00C01009"/>
    <w:rsid w:val="00C01630"/>
    <w:rsid w:val="00C01671"/>
    <w:rsid w:val="00C01794"/>
    <w:rsid w:val="00C01862"/>
    <w:rsid w:val="00C0189A"/>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A1B"/>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19D"/>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BB9"/>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255"/>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9EC"/>
    <w:rsid w:val="00CB3ACA"/>
    <w:rsid w:val="00CB3E31"/>
    <w:rsid w:val="00CB3E61"/>
    <w:rsid w:val="00CB3F52"/>
    <w:rsid w:val="00CB45D5"/>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249"/>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D9F"/>
    <w:rsid w:val="00CE3F39"/>
    <w:rsid w:val="00CE3FB0"/>
    <w:rsid w:val="00CE41E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2DC"/>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15"/>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429"/>
    <w:rsid w:val="00D475B6"/>
    <w:rsid w:val="00D477F4"/>
    <w:rsid w:val="00D478EE"/>
    <w:rsid w:val="00D47A18"/>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24"/>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8F7"/>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8C1"/>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10"/>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2E1"/>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AF7"/>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31"/>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25B"/>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37E"/>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741"/>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29A0"/>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0D"/>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6ED"/>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27B"/>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10F"/>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4CA"/>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5C0C"/>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0ED"/>
    <w:rsid w:val="00F64474"/>
    <w:rsid w:val="00F644C3"/>
    <w:rsid w:val="00F645F3"/>
    <w:rsid w:val="00F6492D"/>
    <w:rsid w:val="00F64EF5"/>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3D8"/>
    <w:rsid w:val="00F754E0"/>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E92"/>
    <w:rsid w:val="00F80F80"/>
    <w:rsid w:val="00F8101E"/>
    <w:rsid w:val="00F810F5"/>
    <w:rsid w:val="00F81247"/>
    <w:rsid w:val="00F815B4"/>
    <w:rsid w:val="00F81771"/>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5D79"/>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542BC9CE-C602-485B-BFF0-7CAD15F2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3D6F-2D17-400F-B37D-0F096349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3</cp:revision>
  <cp:lastPrinted>2025-02-18T06:58:00Z</cp:lastPrinted>
  <dcterms:created xsi:type="dcterms:W3CDTF">2025-02-27T04:10:00Z</dcterms:created>
  <dcterms:modified xsi:type="dcterms:W3CDTF">2025-02-27T04:11:00Z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